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670C0" w14:textId="77777777" w:rsidR="00041BC7" w:rsidRDefault="00041BC7" w:rsidP="00041BC7">
      <w:pPr>
        <w:jc w:val="both"/>
        <w:rPr>
          <w:rFonts w:ascii="Arial" w:hAnsi="Arial" w:cs="Arial"/>
          <w:b/>
          <w:sz w:val="24"/>
          <w:szCs w:val="24"/>
        </w:rPr>
      </w:pPr>
      <w:r w:rsidRPr="00221021">
        <w:rPr>
          <w:rFonts w:ascii="Arial" w:hAnsi="Arial" w:cs="Arial"/>
          <w:b/>
          <w:sz w:val="24"/>
          <w:szCs w:val="24"/>
        </w:rPr>
        <w:t>Příloha č. 5</w:t>
      </w:r>
    </w:p>
    <w:p w14:paraId="113C8452" w14:textId="77777777" w:rsidR="001A2DC5" w:rsidRDefault="001A2DC5" w:rsidP="001A2DC5">
      <w:pPr>
        <w:rPr>
          <w:rFonts w:ascii="Segoe UI Semibold" w:hAnsi="Segoe UI Semibold" w:cs="Segoe UI Semibold"/>
          <w:b/>
          <w:color w:val="1F4E79" w:themeColor="accent1" w:themeShade="80"/>
        </w:rPr>
      </w:pPr>
      <w:r w:rsidRPr="007B1532">
        <w:rPr>
          <w:rFonts w:ascii="Segoe UI Semibold" w:hAnsi="Segoe UI Semibold" w:cs="Segoe UI Semibold"/>
          <w:b/>
          <w:color w:val="1F4E79" w:themeColor="accent1" w:themeShade="80"/>
        </w:rPr>
        <w:t>Výzva MAS Jižní Haná – Rozvoj sociálního podnikání 1</w:t>
      </w:r>
    </w:p>
    <w:p w14:paraId="64305F19" w14:textId="77777777" w:rsidR="00041BC7" w:rsidRPr="00221021" w:rsidRDefault="00041BC7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</w:p>
    <w:p w14:paraId="4026F441" w14:textId="1D2E14CC" w:rsidR="00C76064" w:rsidRPr="00BB1203" w:rsidRDefault="00B20D40" w:rsidP="00C76064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="005A0057" w:rsidRPr="00225B92">
        <w:rPr>
          <w:rFonts w:ascii="Arial" w:hAnsi="Arial" w:cs="Arial"/>
          <w:sz w:val="20"/>
          <w:szCs w:val="20"/>
        </w:rPr>
        <w:t xml:space="preserve"> </w:t>
      </w:r>
      <w:r w:rsidR="005E0B87" w:rsidRPr="00225B92">
        <w:rPr>
          <w:rFonts w:ascii="Arial" w:hAnsi="Arial" w:cs="Arial"/>
          <w:sz w:val="20"/>
          <w:szCs w:val="20"/>
        </w:rPr>
        <w:t>20</w:t>
      </w:r>
      <w:r w:rsidR="00EA6EEC" w:rsidRPr="00225B92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="00BB1203" w:rsidRPr="00225B92">
        <w:rPr>
          <w:rFonts w:ascii="Arial" w:hAnsi="Arial" w:cs="Arial"/>
          <w:sz w:val="20"/>
          <w:szCs w:val="20"/>
        </w:rPr>
        <w:t xml:space="preserve"> bez </w:t>
      </w:r>
      <w:r w:rsidR="00B640E7" w:rsidRPr="00225B92">
        <w:rPr>
          <w:rFonts w:ascii="Arial" w:hAnsi="Arial" w:cs="Arial"/>
          <w:sz w:val="20"/>
          <w:szCs w:val="20"/>
        </w:rPr>
        <w:t>příloh</w:t>
      </w:r>
      <w:r w:rsidR="00DD7822" w:rsidRPr="00225B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76064" w:rsidRPr="00225B92">
        <w:rPr>
          <w:rFonts w:ascii="Arial" w:hAnsi="Arial" w:cs="Arial"/>
          <w:sz w:val="20"/>
          <w:szCs w:val="20"/>
        </w:rPr>
        <w:t xml:space="preserve"> (přílohou 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="00DD7822" w:rsidRPr="00225B92">
        <w:rPr>
          <w:rFonts w:ascii="Arial" w:hAnsi="Arial" w:cs="Arial"/>
          <w:color w:val="FF0000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="00C76064" w:rsidRPr="00BB1203">
        <w:rPr>
          <w:rFonts w:ascii="Arial" w:hAnsi="Arial" w:cs="Arial"/>
          <w:sz w:val="20"/>
          <w:szCs w:val="20"/>
        </w:rPr>
        <w:t xml:space="preserve"> </w:t>
      </w:r>
    </w:p>
    <w:p w14:paraId="744C01C7" w14:textId="40487B08" w:rsidR="002F53EE" w:rsidRPr="0084159D" w:rsidRDefault="00BD1203" w:rsidP="00540F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="00BB1203" w:rsidRPr="0084159D">
        <w:rPr>
          <w:rFonts w:ascii="Arial" w:hAnsi="Arial" w:cs="Arial"/>
          <w:sz w:val="20"/>
          <w:szCs w:val="20"/>
        </w:rPr>
        <w:t xml:space="preserve">- </w:t>
      </w:r>
      <w:r w:rsidR="000A4C5E" w:rsidRPr="0084159D">
        <w:rPr>
          <w:rFonts w:ascii="Arial" w:hAnsi="Arial" w:cs="Arial"/>
          <w:sz w:val="16"/>
          <w:szCs w:val="16"/>
        </w:rPr>
        <w:t xml:space="preserve">jednoznačně </w:t>
      </w:r>
      <w:r w:rsidR="000A4C5E" w:rsidRPr="00225B92">
        <w:rPr>
          <w:rFonts w:ascii="Arial" w:hAnsi="Arial" w:cs="Arial"/>
          <w:sz w:val="16"/>
          <w:szCs w:val="16"/>
        </w:rPr>
        <w:t>popište</w:t>
      </w:r>
      <w:r w:rsidR="002F53EE" w:rsidRPr="00225B92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="0084159D" w:rsidRPr="00225B92">
        <w:rPr>
          <w:rFonts w:ascii="Arial" w:hAnsi="Arial" w:cs="Arial"/>
          <w:sz w:val="16"/>
          <w:szCs w:val="16"/>
        </w:rPr>
        <w:t xml:space="preserve">Příloha č. 3 – Popis podporovaných aktivit – </w:t>
      </w:r>
      <w:proofErr w:type="gramStart"/>
      <w:r w:rsidR="0084159D" w:rsidRPr="00225B92">
        <w:rPr>
          <w:rFonts w:ascii="Arial" w:hAnsi="Arial" w:cs="Arial"/>
          <w:sz w:val="16"/>
          <w:szCs w:val="16"/>
        </w:rPr>
        <w:t xml:space="preserve">aktivita 4 </w:t>
      </w:r>
      <w:r w:rsidR="00555873" w:rsidRPr="00225B92">
        <w:rPr>
          <w:rFonts w:ascii="Arial" w:hAnsi="Arial" w:cs="Arial"/>
          <w:sz w:val="16"/>
          <w:szCs w:val="16"/>
        </w:rPr>
        <w:t xml:space="preserve"> – </w:t>
      </w:r>
      <w:r w:rsidR="0084159D" w:rsidRPr="00225B92">
        <w:rPr>
          <w:rFonts w:ascii="Arial" w:hAnsi="Arial" w:cs="Arial"/>
          <w:sz w:val="16"/>
          <w:szCs w:val="16"/>
        </w:rPr>
        <w:t>Vznik</w:t>
      </w:r>
      <w:proofErr w:type="gramEnd"/>
      <w:r w:rsidR="0084159D" w:rsidRPr="00225B92">
        <w:rPr>
          <w:rFonts w:ascii="Arial" w:hAnsi="Arial" w:cs="Arial"/>
          <w:sz w:val="16"/>
          <w:szCs w:val="16"/>
        </w:rPr>
        <w:t xml:space="preserve"> nových a rozvoj existujících podnikatelských aktivit v oblasti sociálního podnikání - </w:t>
      </w:r>
      <w:r w:rsidR="00555873" w:rsidRPr="00225B92">
        <w:rPr>
          <w:rFonts w:ascii="Arial" w:hAnsi="Arial" w:cs="Arial"/>
          <w:sz w:val="16"/>
          <w:szCs w:val="16"/>
        </w:rPr>
        <w:t>definice nové podnikatelské aktivity v bodech a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555873" w:rsidRPr="00225B92">
        <w:rPr>
          <w:rFonts w:ascii="Arial" w:hAnsi="Arial" w:cs="Arial"/>
          <w:sz w:val="16"/>
          <w:szCs w:val="16"/>
        </w:rPr>
        <w:t xml:space="preserve"> - </w:t>
      </w:r>
      <w:r w:rsidR="001F7A79">
        <w:rPr>
          <w:rFonts w:ascii="Arial" w:hAnsi="Arial" w:cs="Arial"/>
          <w:sz w:val="16"/>
          <w:szCs w:val="16"/>
        </w:rPr>
        <w:t>g</w:t>
      </w:r>
      <w:r w:rsidR="002F53EE" w:rsidRPr="00225B92">
        <w:rPr>
          <w:rFonts w:ascii="Arial" w:hAnsi="Arial" w:cs="Arial"/>
          <w:sz w:val="16"/>
          <w:szCs w:val="16"/>
        </w:rPr>
        <w:t>)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="002F53EE" w:rsidRPr="00225B92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4159D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84159D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84159D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>
        <w:rPr>
          <w:rFonts w:ascii="Arial" w:hAnsi="Arial" w:cs="Arial"/>
          <w:sz w:val="16"/>
          <w:szCs w:val="16"/>
        </w:rPr>
        <w:t>stakeholdera</w:t>
      </w:r>
      <w:proofErr w:type="spellEnd"/>
      <w:r w:rsidR="000A4C5E" w:rsidRPr="0084159D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="00782747" w:rsidRPr="0084159D">
        <w:rPr>
          <w:rFonts w:ascii="Arial" w:hAnsi="Arial" w:cs="Arial"/>
          <w:sz w:val="16"/>
          <w:szCs w:val="16"/>
        </w:rPr>
        <w:t xml:space="preserve"> oborem </w:t>
      </w:r>
      <w:r w:rsidR="000A4C5E" w:rsidRPr="0084159D">
        <w:rPr>
          <w:rFonts w:ascii="Arial" w:hAnsi="Arial" w:cs="Arial"/>
          <w:sz w:val="16"/>
          <w:szCs w:val="16"/>
        </w:rPr>
        <w:t xml:space="preserve">podnikání, </w:t>
      </w:r>
      <w:r w:rsidR="00782747" w:rsidRPr="0084159D">
        <w:rPr>
          <w:rFonts w:ascii="Arial" w:hAnsi="Arial" w:cs="Arial"/>
          <w:sz w:val="16"/>
          <w:szCs w:val="16"/>
        </w:rPr>
        <w:t>které</w:t>
      </w:r>
      <w:r w:rsidR="000A4C5E" w:rsidRPr="0084159D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4159D">
        <w:rPr>
          <w:rFonts w:ascii="Arial" w:hAnsi="Arial" w:cs="Arial"/>
          <w:sz w:val="16"/>
          <w:szCs w:val="16"/>
        </w:rPr>
        <w:t>.</w:t>
      </w:r>
      <w:r w:rsidR="00DD4544" w:rsidRPr="0084159D">
        <w:rPr>
          <w:rFonts w:ascii="Arial" w:hAnsi="Arial" w:cs="Arial"/>
          <w:sz w:val="16"/>
          <w:szCs w:val="16"/>
        </w:rPr>
        <w:t xml:space="preserve"> </w:t>
      </w:r>
      <w:r w:rsidR="00B24C3F" w:rsidRPr="0084159D">
        <w:rPr>
          <w:rFonts w:ascii="Arial" w:hAnsi="Arial" w:cs="Arial"/>
          <w:sz w:val="16"/>
          <w:szCs w:val="16"/>
        </w:rPr>
        <w:t xml:space="preserve">Uveďte </w:t>
      </w:r>
      <w:r w:rsidR="000A4C5E" w:rsidRPr="0084159D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84159D">
        <w:rPr>
          <w:rFonts w:ascii="Arial" w:hAnsi="Arial" w:cs="Arial"/>
          <w:sz w:val="16"/>
          <w:szCs w:val="16"/>
        </w:rPr>
        <w:t xml:space="preserve"> </w:t>
      </w:r>
      <w:r w:rsidR="000A4C5E" w:rsidRPr="0084159D">
        <w:rPr>
          <w:rFonts w:ascii="Arial" w:hAnsi="Arial" w:cs="Arial"/>
          <w:sz w:val="16"/>
          <w:szCs w:val="16"/>
        </w:rPr>
        <w:t>D</w:t>
      </w:r>
      <w:r w:rsidR="002F53EE" w:rsidRPr="0084159D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="002F53EE" w:rsidRPr="0084159D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="002F53EE" w:rsidRPr="0084159D">
        <w:rPr>
          <w:rFonts w:ascii="Arial" w:hAnsi="Arial" w:cs="Arial"/>
          <w:sz w:val="16"/>
          <w:szCs w:val="16"/>
        </w:rPr>
        <w:t xml:space="preserve"> a to za d</w:t>
      </w:r>
      <w:r w:rsidR="000A4C5E" w:rsidRPr="0084159D">
        <w:rPr>
          <w:rFonts w:ascii="Arial" w:hAnsi="Arial" w:cs="Arial"/>
          <w:sz w:val="16"/>
          <w:szCs w:val="16"/>
        </w:rPr>
        <w:t>ůsledného dodržení metody SMART -</w:t>
      </w:r>
      <w:r w:rsidR="002F53EE" w:rsidRPr="0084159D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84159D">
        <w:rPr>
          <w:rFonts w:ascii="Arial" w:hAnsi="Arial" w:cs="Arial"/>
          <w:sz w:val="16"/>
          <w:szCs w:val="16"/>
        </w:rPr>
        <w:t> </w:t>
      </w:r>
      <w:r w:rsidR="002F53EE" w:rsidRPr="0084159D">
        <w:rPr>
          <w:rFonts w:ascii="Arial" w:hAnsi="Arial" w:cs="Arial"/>
          <w:sz w:val="16"/>
          <w:szCs w:val="16"/>
        </w:rPr>
        <w:t>rovnováze</w:t>
      </w:r>
      <w:r w:rsidR="000A4C5E" w:rsidRPr="0084159D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14:paraId="6034ACB3" w14:textId="2787DEE5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3C546F8E" w:rsidR="00607225" w:rsidRPr="001F7A79" w:rsidRDefault="00607225" w:rsidP="001F7A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="005A0057" w:rsidRPr="001F7A79">
        <w:rPr>
          <w:rFonts w:ascii="Arial" w:hAnsi="Arial" w:cs="Arial"/>
          <w:sz w:val="16"/>
          <w:szCs w:val="16"/>
        </w:rPr>
        <w:t xml:space="preserve">ejich </w:t>
      </w:r>
      <w:r w:rsidR="00F67FD4" w:rsidRPr="001F7A79">
        <w:rPr>
          <w:rFonts w:ascii="Arial" w:hAnsi="Arial" w:cs="Arial"/>
          <w:sz w:val="16"/>
          <w:szCs w:val="16"/>
        </w:rPr>
        <w:t xml:space="preserve">konkrétní </w:t>
      </w:r>
      <w:r w:rsidR="005A0057" w:rsidRPr="001F7A79">
        <w:rPr>
          <w:rFonts w:ascii="Arial" w:hAnsi="Arial" w:cs="Arial"/>
          <w:sz w:val="16"/>
          <w:szCs w:val="16"/>
        </w:rPr>
        <w:t>naplňování</w:t>
      </w:r>
      <w:r w:rsidR="00BE55B5" w:rsidRPr="001F7A79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1F7A79" w:rsidRP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="00AB2C55" w:rsidRPr="001F7A79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Sociální podniky uvedou podrobné informace k naplňování principů v dosavadní praxi a v plánovaném projektu</w:t>
      </w:r>
    </w:p>
    <w:p w14:paraId="4BFA4968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260143DD" w14:textId="5B08690D" w:rsidR="00104753" w:rsidRPr="00F2563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="001F7A79" w:rsidRP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7F2BB766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17BA0251" w14:textId="3E5CD1FF" w:rsidR="001F7A79" w:rsidRPr="00540F82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="00E07CB5" w:rsidRPr="00F2563B">
        <w:rPr>
          <w:rFonts w:ascii="Arial" w:hAnsi="Arial" w:cs="Arial"/>
          <w:b/>
          <w:sz w:val="20"/>
          <w:szCs w:val="20"/>
        </w:rPr>
        <w:t>nalýza trhu</w:t>
      </w:r>
      <w:r w:rsidR="00E07CB5" w:rsidRPr="00F2563B">
        <w:rPr>
          <w:rFonts w:ascii="Arial" w:hAnsi="Arial" w:cs="Arial"/>
          <w:sz w:val="20"/>
          <w:szCs w:val="20"/>
        </w:rPr>
        <w:t xml:space="preserve"> </w:t>
      </w:r>
      <w:r w:rsidR="00E07CB5" w:rsidRPr="00F2563B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2563B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="00E07CB5" w:rsidRPr="00F2563B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="00E07CB5" w:rsidRPr="00F2563B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="00F2563B" w:rsidRPr="00F2563B">
        <w:rPr>
          <w:rFonts w:ascii="Arial" w:hAnsi="Arial" w:cs="Arial"/>
          <w:sz w:val="16"/>
          <w:szCs w:val="16"/>
        </w:rPr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</w:t>
      </w:r>
      <w:proofErr w:type="gramStart"/>
      <w:r w:rsidR="00F2563B" w:rsidRPr="00F2563B">
        <w:rPr>
          <w:rFonts w:ascii="Arial" w:hAnsi="Arial" w:cs="Arial"/>
          <w:sz w:val="16"/>
          <w:szCs w:val="16"/>
        </w:rPr>
        <w:t xml:space="preserve">používány. </w:t>
      </w:r>
      <w:r w:rsidR="001F7A79">
        <w:rPr>
          <w:rFonts w:ascii="Arial" w:hAnsi="Arial" w:cs="Arial"/>
          <w:sz w:val="16"/>
          <w:szCs w:val="16"/>
        </w:rPr>
        <w:t>. Podniky</w:t>
      </w:r>
      <w:proofErr w:type="gramEnd"/>
      <w:r w:rsidR="001F7A79">
        <w:rPr>
          <w:rFonts w:ascii="Arial" w:hAnsi="Arial" w:cs="Arial"/>
          <w:sz w:val="16"/>
          <w:szCs w:val="16"/>
        </w:rPr>
        <w:t xml:space="preserve">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="001F7A79" w:rsidRPr="000371F7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="001F7A79" w:rsidRPr="000371F7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="001F7A79" w:rsidRPr="000371F7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="001F7A79" w:rsidRPr="000371F7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="001F7A79" w:rsidRPr="000371F7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14:paraId="44BF7AFA" w14:textId="77777777" w:rsidR="00540F82" w:rsidRPr="00540F82" w:rsidRDefault="00540F82" w:rsidP="00540F82">
      <w:pPr>
        <w:pStyle w:val="Odstavecseseznamem"/>
        <w:rPr>
          <w:rFonts w:ascii="Arial" w:hAnsi="Arial" w:cs="Arial"/>
          <w:sz w:val="20"/>
          <w:szCs w:val="20"/>
        </w:rPr>
      </w:pPr>
    </w:p>
    <w:p w14:paraId="0BE0A8FC" w14:textId="77777777" w:rsidR="00540F82" w:rsidRPr="005F7CB4" w:rsidRDefault="00540F82" w:rsidP="00540F8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A5024E9" w14:textId="4CC728BB" w:rsidR="00C045A7" w:rsidRPr="001F7A79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F63545" w:rsidRDefault="003A324A" w:rsidP="003A324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A584912" w14:textId="0B7C3BBA" w:rsidR="00A04380" w:rsidRPr="00540F82" w:rsidRDefault="00430A0E" w:rsidP="00A043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="00607225" w:rsidRPr="00540F82">
        <w:rPr>
          <w:rFonts w:ascii="Arial" w:hAnsi="Arial" w:cs="Arial"/>
          <w:b/>
          <w:sz w:val="20"/>
          <w:szCs w:val="20"/>
        </w:rPr>
        <w:t>inanční plán</w:t>
      </w:r>
      <w:r w:rsidR="00B57D79" w:rsidRPr="00540F82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540F82">
        <w:rPr>
          <w:rFonts w:ascii="Arial" w:hAnsi="Arial" w:cs="Arial"/>
          <w:sz w:val="28"/>
          <w:szCs w:val="28"/>
        </w:rPr>
        <w:t xml:space="preserve"> </w:t>
      </w:r>
      <w:r w:rsidR="00F25300" w:rsidRPr="00540F82">
        <w:rPr>
          <w:rFonts w:ascii="Arial" w:hAnsi="Arial" w:cs="Arial"/>
          <w:sz w:val="16"/>
          <w:szCs w:val="16"/>
        </w:rPr>
        <w:t>formou samostatné přílohy v Ex</w:t>
      </w:r>
      <w:r w:rsidR="00D02097" w:rsidRPr="00540F82">
        <w:rPr>
          <w:rFonts w:ascii="Arial" w:hAnsi="Arial" w:cs="Arial"/>
          <w:sz w:val="16"/>
          <w:szCs w:val="16"/>
        </w:rPr>
        <w:t>c</w:t>
      </w:r>
      <w:r w:rsidR="00F25300" w:rsidRPr="00540F82">
        <w:rPr>
          <w:rFonts w:ascii="Arial" w:hAnsi="Arial" w:cs="Arial"/>
          <w:sz w:val="16"/>
          <w:szCs w:val="16"/>
        </w:rPr>
        <w:t xml:space="preserve">elu </w:t>
      </w:r>
      <w:r w:rsidR="00607225" w:rsidRPr="00540F82">
        <w:rPr>
          <w:rFonts w:ascii="Arial" w:hAnsi="Arial" w:cs="Arial"/>
          <w:sz w:val="16"/>
          <w:szCs w:val="16"/>
        </w:rPr>
        <w:t xml:space="preserve">– </w:t>
      </w:r>
      <w:r w:rsidR="000E3D74" w:rsidRPr="00540F82">
        <w:rPr>
          <w:rFonts w:ascii="Arial" w:hAnsi="Arial" w:cs="Arial"/>
          <w:sz w:val="16"/>
          <w:szCs w:val="16"/>
        </w:rPr>
        <w:t>u</w:t>
      </w:r>
      <w:r w:rsidR="00183A74" w:rsidRPr="00540F82">
        <w:rPr>
          <w:rFonts w:ascii="Arial" w:hAnsi="Arial" w:cs="Arial"/>
          <w:sz w:val="16"/>
          <w:szCs w:val="16"/>
        </w:rPr>
        <w:t xml:space="preserve">veďte </w:t>
      </w:r>
      <w:r w:rsidR="00DD4544" w:rsidRPr="00540F82">
        <w:rPr>
          <w:rFonts w:ascii="Arial" w:hAnsi="Arial" w:cs="Arial"/>
          <w:sz w:val="16"/>
          <w:szCs w:val="16"/>
        </w:rPr>
        <w:t xml:space="preserve">plánované </w:t>
      </w:r>
      <w:r w:rsidR="00183A74" w:rsidRPr="00540F82">
        <w:rPr>
          <w:rFonts w:ascii="Arial" w:hAnsi="Arial" w:cs="Arial"/>
          <w:sz w:val="16"/>
          <w:szCs w:val="16"/>
        </w:rPr>
        <w:t>náklady</w:t>
      </w:r>
      <w:r w:rsidR="005F7CB4" w:rsidRPr="00540F82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="00183A74" w:rsidRPr="00540F82">
        <w:rPr>
          <w:rFonts w:ascii="Arial" w:hAnsi="Arial" w:cs="Arial"/>
          <w:sz w:val="16"/>
          <w:szCs w:val="16"/>
        </w:rPr>
        <w:t xml:space="preserve"> výnosy</w:t>
      </w:r>
      <w:r w:rsidR="00EE0917" w:rsidRPr="00540F82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540F82">
        <w:rPr>
          <w:rFonts w:ascii="Arial" w:hAnsi="Arial" w:cs="Arial"/>
          <w:sz w:val="16"/>
          <w:szCs w:val="16"/>
        </w:rPr>
        <w:t>et</w:t>
      </w:r>
      <w:r w:rsidR="00EE0917" w:rsidRPr="00540F82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540F82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540F82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540F82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540F82">
        <w:rPr>
          <w:rFonts w:ascii="Arial" w:hAnsi="Arial" w:cs="Arial"/>
          <w:sz w:val="16"/>
          <w:szCs w:val="16"/>
        </w:rPr>
        <w:t xml:space="preserve">; </w:t>
      </w:r>
      <w:r w:rsidR="00DD4544" w:rsidRPr="00540F82">
        <w:rPr>
          <w:rFonts w:ascii="Arial" w:hAnsi="Arial" w:cs="Arial"/>
          <w:sz w:val="16"/>
          <w:szCs w:val="16"/>
        </w:rPr>
        <w:t>popište</w:t>
      </w:r>
      <w:r w:rsidR="00607225" w:rsidRPr="00540F82">
        <w:rPr>
          <w:rFonts w:ascii="Arial" w:hAnsi="Arial" w:cs="Arial"/>
          <w:sz w:val="16"/>
          <w:szCs w:val="16"/>
        </w:rPr>
        <w:t xml:space="preserve"> </w:t>
      </w:r>
      <w:r w:rsidR="00BE40D6" w:rsidRPr="00540F82">
        <w:rPr>
          <w:rFonts w:ascii="Arial" w:hAnsi="Arial" w:cs="Arial"/>
          <w:sz w:val="16"/>
          <w:szCs w:val="16"/>
        </w:rPr>
        <w:t>zdroje financování</w:t>
      </w:r>
      <w:r w:rsidR="001654B4" w:rsidRPr="00540F82">
        <w:rPr>
          <w:rFonts w:ascii="Arial" w:hAnsi="Arial" w:cs="Arial"/>
          <w:sz w:val="16"/>
          <w:szCs w:val="16"/>
        </w:rPr>
        <w:t xml:space="preserve"> </w:t>
      </w:r>
      <w:r w:rsidR="00EE0917" w:rsidRPr="00540F82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540F82">
        <w:rPr>
          <w:rFonts w:ascii="Arial" w:hAnsi="Arial" w:cs="Arial"/>
          <w:sz w:val="16"/>
          <w:szCs w:val="16"/>
        </w:rPr>
        <w:t>u</w:t>
      </w:r>
      <w:r w:rsidR="00EE0917" w:rsidRPr="00540F82">
        <w:rPr>
          <w:rFonts w:ascii="Arial" w:hAnsi="Arial" w:cs="Arial"/>
          <w:sz w:val="16"/>
          <w:szCs w:val="16"/>
        </w:rPr>
        <w:t>veďte v jakém objemu a na jaké položky), uveďte</w:t>
      </w:r>
      <w:r w:rsidR="00B57D79" w:rsidRPr="00540F82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540F82">
        <w:rPr>
          <w:rFonts w:ascii="Arial" w:hAnsi="Arial" w:cs="Arial"/>
          <w:sz w:val="16"/>
          <w:szCs w:val="16"/>
        </w:rPr>
        <w:t xml:space="preserve"> o tom, co b</w:t>
      </w:r>
      <w:r w:rsidR="00EE0917" w:rsidRPr="00540F82">
        <w:rPr>
          <w:rFonts w:ascii="Arial" w:hAnsi="Arial" w:cs="Arial"/>
          <w:sz w:val="16"/>
          <w:szCs w:val="16"/>
        </w:rPr>
        <w:t>ude z jakého zdroje financováno</w:t>
      </w:r>
      <w:r w:rsidR="00DD4544" w:rsidRPr="00540F82">
        <w:rPr>
          <w:rFonts w:ascii="Arial" w:hAnsi="Arial" w:cs="Arial"/>
          <w:sz w:val="16"/>
          <w:szCs w:val="16"/>
        </w:rPr>
        <w:t xml:space="preserve">; </w:t>
      </w:r>
      <w:r w:rsidR="0082246E" w:rsidRPr="00540F82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="0082246E" w:rsidRPr="00540F82">
        <w:rPr>
          <w:rFonts w:ascii="Arial" w:hAnsi="Arial" w:cs="Arial"/>
          <w:sz w:val="16"/>
          <w:szCs w:val="16"/>
        </w:rPr>
        <w:t xml:space="preserve">; </w:t>
      </w:r>
      <w:r w:rsidR="00183A74" w:rsidRPr="00540F82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540F82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540F82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540F82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540F82">
        <w:rPr>
          <w:rFonts w:ascii="Arial" w:hAnsi="Arial" w:cs="Arial"/>
          <w:sz w:val="16"/>
          <w:szCs w:val="16"/>
        </w:rPr>
        <w:t xml:space="preserve">, dostatečně </w:t>
      </w:r>
      <w:r w:rsidR="00B57D79" w:rsidRPr="00540F82">
        <w:rPr>
          <w:rFonts w:ascii="Arial" w:hAnsi="Arial" w:cs="Arial"/>
          <w:sz w:val="16"/>
          <w:szCs w:val="16"/>
        </w:rPr>
        <w:t xml:space="preserve">a důvěryhodně </w:t>
      </w:r>
      <w:r w:rsidR="000E3D74" w:rsidRPr="00540F82">
        <w:rPr>
          <w:rFonts w:ascii="Arial" w:hAnsi="Arial" w:cs="Arial"/>
          <w:sz w:val="16"/>
          <w:szCs w:val="16"/>
        </w:rPr>
        <w:t>podložené předchozím textem</w:t>
      </w:r>
      <w:r w:rsidR="00063821" w:rsidRPr="00540F82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540F82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 w:rsidRPr="00540F82">
        <w:rPr>
          <w:rFonts w:ascii="Arial" w:hAnsi="Arial" w:cs="Arial"/>
          <w:sz w:val="16"/>
          <w:szCs w:val="16"/>
        </w:rPr>
        <w:t>.</w:t>
      </w:r>
      <w:r w:rsidR="000E3D74" w:rsidRPr="00540F82">
        <w:rPr>
          <w:rFonts w:ascii="Arial" w:hAnsi="Arial" w:cs="Arial"/>
          <w:sz w:val="16"/>
          <w:szCs w:val="16"/>
        </w:rPr>
        <w:t>)</w:t>
      </w:r>
      <w:r w:rsidR="004A779D" w:rsidRPr="00540F82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540F82">
        <w:rPr>
          <w:rFonts w:ascii="Arial" w:hAnsi="Arial" w:cs="Arial"/>
          <w:sz w:val="16"/>
          <w:szCs w:val="16"/>
        </w:rPr>
        <w:t>.</w:t>
      </w:r>
      <w:r w:rsidR="00183A74" w:rsidRPr="00540F82">
        <w:rPr>
          <w:rFonts w:ascii="Arial" w:hAnsi="Arial" w:cs="Arial"/>
          <w:sz w:val="16"/>
          <w:szCs w:val="16"/>
        </w:rPr>
        <w:t xml:space="preserve"> Nezaměňujte finanční plán s rozpočtem projektu (v této </w:t>
      </w:r>
      <w:r w:rsidR="00183A74" w:rsidRPr="00540F82">
        <w:rPr>
          <w:rFonts w:ascii="Arial" w:hAnsi="Arial" w:cs="Arial"/>
          <w:sz w:val="16"/>
          <w:szCs w:val="16"/>
        </w:rPr>
        <w:lastRenderedPageBreak/>
        <w:t>kapitole se zabýváte finančním plánem podniku, který může rozpočet projektu přesahovat jak objemově</w:t>
      </w:r>
      <w:r w:rsidR="00B57D79" w:rsidRPr="00540F82">
        <w:rPr>
          <w:rFonts w:ascii="Arial" w:hAnsi="Arial" w:cs="Arial"/>
          <w:sz w:val="16"/>
          <w:szCs w:val="16"/>
        </w:rPr>
        <w:t>, položkově</w:t>
      </w:r>
      <w:r w:rsidR="00183A74" w:rsidRPr="00540F82">
        <w:rPr>
          <w:rFonts w:ascii="Arial" w:hAnsi="Arial" w:cs="Arial"/>
          <w:sz w:val="16"/>
          <w:szCs w:val="16"/>
        </w:rPr>
        <w:t>, časově).</w:t>
      </w:r>
      <w:r w:rsidR="00EB266D" w:rsidRPr="00540F82">
        <w:rPr>
          <w:rFonts w:ascii="Arial" w:hAnsi="Arial" w:cs="Arial"/>
          <w:sz w:val="16"/>
          <w:szCs w:val="16"/>
        </w:rPr>
        <w:t xml:space="preserve"> </w:t>
      </w:r>
      <w:r w:rsidR="00A04380" w:rsidRPr="00540F82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="00A04380" w:rsidRPr="00540F82" w:rsidSect="005B368B">
      <w:headerReference w:type="defaul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1002" w14:textId="77777777" w:rsidR="00F44905" w:rsidRDefault="00F44905" w:rsidP="005B368B">
      <w:pPr>
        <w:spacing w:after="0" w:line="240" w:lineRule="auto"/>
      </w:pPr>
      <w:r>
        <w:separator/>
      </w:r>
    </w:p>
  </w:endnote>
  <w:endnote w:type="continuationSeparator" w:id="0">
    <w:p w14:paraId="6AC55E73" w14:textId="77777777" w:rsidR="00F44905" w:rsidRDefault="00F44905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etaPro-Book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CA33D" w14:textId="77777777" w:rsidR="00F44905" w:rsidRDefault="00F44905" w:rsidP="005B368B">
      <w:pPr>
        <w:spacing w:after="0" w:line="240" w:lineRule="auto"/>
      </w:pPr>
      <w:r>
        <w:separator/>
      </w:r>
    </w:p>
  </w:footnote>
  <w:footnote w:type="continuationSeparator" w:id="0">
    <w:p w14:paraId="3CC7D153" w14:textId="77777777" w:rsidR="00F44905" w:rsidRDefault="00F44905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EEF7E" w14:textId="3AE8890D" w:rsidR="005B368B" w:rsidRDefault="00E82F26">
    <w:pPr>
      <w:pStyle w:val="Zhlav"/>
    </w:pPr>
    <w:r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A2DC5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4D341D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0240B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44905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955"/>
  <w15:docId w15:val="{3D5C4EE3-D7CB-4A91-B58F-FE3D104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787-2CC9-4BD2-A9E5-CEA3AF74BEFB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116FEA1D-76F6-485D-9A63-7830791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Broková</dc:creator>
  <cp:lastModifiedBy>Pšejová</cp:lastModifiedBy>
  <cp:revision>3</cp:revision>
  <cp:lastPrinted>2017-06-20T08:24:00Z</cp:lastPrinted>
  <dcterms:created xsi:type="dcterms:W3CDTF">2019-03-21T14:24:00Z</dcterms:created>
  <dcterms:modified xsi:type="dcterms:W3CDTF">2019-03-22T10:21:00Z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